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D4" w:rsidRDefault="000555D4" w:rsidP="00A61981">
      <w:pPr>
        <w:pStyle w:val="Naslov3"/>
        <w:jc w:val="center"/>
        <w:rPr>
          <w:sz w:val="48"/>
        </w:rPr>
      </w:pPr>
      <w:r>
        <w:object w:dxaOrig="8999"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0.25pt" o:ole="">
            <v:imagedata r:id="rId7" o:title=""/>
          </v:shape>
          <o:OLEObject Type="Embed" ProgID="MSPhotoEd.3" ShapeID="_x0000_i1025" DrawAspect="Content" ObjectID="_1451652755" r:id="rId8"/>
        </w:object>
      </w:r>
    </w:p>
    <w:p w:rsidR="00A61981" w:rsidRDefault="009E07EB" w:rsidP="00A61981">
      <w:pPr>
        <w:pStyle w:val="Naslov3"/>
        <w:jc w:val="center"/>
        <w:rPr>
          <w:sz w:val="48"/>
        </w:rPr>
      </w:pPr>
      <w:r>
        <w:rPr>
          <w:noProof/>
          <w:lang w:val="en-US" w:eastAsia="en-US"/>
        </w:rPr>
        <w:drawing>
          <wp:anchor distT="0" distB="0" distL="114300" distR="114300" simplePos="0" relativeHeight="251658240" behindDoc="0" locked="0" layoutInCell="1" allowOverlap="1" wp14:anchorId="344396D1" wp14:editId="1FFD90BE">
            <wp:simplePos x="0" y="0"/>
            <wp:positionH relativeFrom="column">
              <wp:posOffset>-318770</wp:posOffset>
            </wp:positionH>
            <wp:positionV relativeFrom="paragraph">
              <wp:posOffset>157480</wp:posOffset>
            </wp:positionV>
            <wp:extent cx="511810" cy="895350"/>
            <wp:effectExtent l="133350" t="114300" r="154940" b="17145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rb Maribor za dopise dru-te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810" cy="895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61981">
        <w:rPr>
          <w:sz w:val="48"/>
        </w:rPr>
        <w:t>RAZPIS</w:t>
      </w:r>
    </w:p>
    <w:p w:rsidR="00A61981" w:rsidRDefault="00A61981" w:rsidP="00A61981">
      <w:pPr>
        <w:pStyle w:val="Telobesedila"/>
      </w:pPr>
      <w:r>
        <w:t>Občinskega ekipnega prvenstva osnovnih šol v badmintonu</w:t>
      </w:r>
    </w:p>
    <w:p w:rsidR="00A61981" w:rsidRDefault="00A61981"/>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881"/>
      </w:tblGrid>
      <w:tr w:rsidR="00A61981">
        <w:trPr>
          <w:jc w:val="center"/>
        </w:trPr>
        <w:tc>
          <w:tcPr>
            <w:tcW w:w="2127" w:type="dxa"/>
            <w:vAlign w:val="center"/>
          </w:tcPr>
          <w:p w:rsidR="00A61981" w:rsidRDefault="00F75B95" w:rsidP="0022446E">
            <w:pPr>
              <w:rPr>
                <w:rFonts w:ascii="Verdana" w:hAnsi="Verdana"/>
                <w:sz w:val="24"/>
              </w:rPr>
            </w:pPr>
            <w:r>
              <w:rPr>
                <w:rFonts w:ascii="Verdana" w:hAnsi="Verdana"/>
                <w:sz w:val="24"/>
              </w:rPr>
              <w:t>KOORDINATOR</w:t>
            </w:r>
          </w:p>
        </w:tc>
        <w:tc>
          <w:tcPr>
            <w:tcW w:w="7881" w:type="dxa"/>
            <w:vAlign w:val="center"/>
          </w:tcPr>
          <w:p w:rsidR="00A61981" w:rsidRPr="006A1AFD" w:rsidRDefault="006A1AFD" w:rsidP="006A1AFD">
            <w:pPr>
              <w:rPr>
                <w:rFonts w:ascii="Verdana" w:hAnsi="Verdana"/>
                <w:b/>
                <w:szCs w:val="22"/>
              </w:rPr>
            </w:pPr>
            <w:r w:rsidRPr="006A1AFD">
              <w:rPr>
                <w:rFonts w:ascii="Verdana" w:hAnsi="Verdana"/>
                <w:b/>
                <w:bCs/>
                <w:szCs w:val="22"/>
              </w:rPr>
              <w:t>ŠRD ZVEZDICA MARIBOR</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ORGANIZATOR</w:t>
            </w:r>
          </w:p>
        </w:tc>
        <w:tc>
          <w:tcPr>
            <w:tcW w:w="7881" w:type="dxa"/>
            <w:vAlign w:val="center"/>
          </w:tcPr>
          <w:p w:rsidR="00A61981" w:rsidRPr="00CF0949" w:rsidRDefault="000555D4" w:rsidP="006A1AFD">
            <w:pPr>
              <w:pStyle w:val="Naslov2"/>
              <w:rPr>
                <w:sz w:val="22"/>
                <w:szCs w:val="22"/>
              </w:rPr>
            </w:pPr>
            <w:r>
              <w:rPr>
                <w:sz w:val="22"/>
                <w:szCs w:val="22"/>
              </w:rPr>
              <w:t>OŠ</w:t>
            </w:r>
            <w:r w:rsidR="00EC50DF">
              <w:rPr>
                <w:sz w:val="22"/>
                <w:szCs w:val="22"/>
              </w:rPr>
              <w:t xml:space="preserve"> Bojana Ilicha</w:t>
            </w:r>
            <w:r w:rsidR="00A61981" w:rsidRPr="00CF0949">
              <w:rPr>
                <w:sz w:val="22"/>
                <w:szCs w:val="22"/>
              </w:rPr>
              <w:t xml:space="preserve"> in Badminton klub </w:t>
            </w:r>
            <w:r w:rsidR="006A1AFD">
              <w:rPr>
                <w:sz w:val="22"/>
                <w:szCs w:val="22"/>
              </w:rPr>
              <w:t>Branik</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VODSTVO TURNIRJA</w:t>
            </w:r>
          </w:p>
        </w:tc>
        <w:tc>
          <w:tcPr>
            <w:tcW w:w="7881" w:type="dxa"/>
            <w:vAlign w:val="center"/>
          </w:tcPr>
          <w:p w:rsidR="00A61981" w:rsidRPr="00CF0949" w:rsidRDefault="006A1AFD" w:rsidP="00A61981">
            <w:pPr>
              <w:rPr>
                <w:rFonts w:ascii="Verdana" w:hAnsi="Verdana"/>
                <w:szCs w:val="22"/>
              </w:rPr>
            </w:pPr>
            <w:r>
              <w:rPr>
                <w:rFonts w:ascii="Verdana" w:hAnsi="Verdana"/>
                <w:szCs w:val="22"/>
              </w:rPr>
              <w:t>Uroš Velec in Nika Švaljek</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VRHOVNI SODNIK</w:t>
            </w:r>
          </w:p>
        </w:tc>
        <w:tc>
          <w:tcPr>
            <w:tcW w:w="7881" w:type="dxa"/>
            <w:vAlign w:val="center"/>
          </w:tcPr>
          <w:p w:rsidR="00A61981" w:rsidRPr="00CF0949" w:rsidRDefault="006A1AFD" w:rsidP="00A61981">
            <w:pPr>
              <w:rPr>
                <w:rFonts w:ascii="Verdana" w:hAnsi="Verdana"/>
                <w:szCs w:val="22"/>
              </w:rPr>
            </w:pPr>
            <w:r>
              <w:rPr>
                <w:rFonts w:ascii="Verdana" w:hAnsi="Verdana"/>
                <w:szCs w:val="22"/>
              </w:rPr>
              <w:t>Jozef Kuprivec</w:t>
            </w:r>
          </w:p>
          <w:p w:rsidR="00A61981" w:rsidRPr="00CF0949" w:rsidRDefault="00A61981" w:rsidP="00A61981">
            <w:pPr>
              <w:rPr>
                <w:rFonts w:ascii="Verdana" w:hAnsi="Verdana"/>
                <w:szCs w:val="22"/>
              </w:rPr>
            </w:pP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KRAJ IN ČAS</w:t>
            </w:r>
          </w:p>
          <w:p w:rsidR="00A61981" w:rsidRDefault="00A61981" w:rsidP="0022446E">
            <w:pPr>
              <w:rPr>
                <w:rFonts w:ascii="Verdana" w:hAnsi="Verdana"/>
                <w:sz w:val="24"/>
              </w:rPr>
            </w:pPr>
          </w:p>
        </w:tc>
        <w:tc>
          <w:tcPr>
            <w:tcW w:w="7881" w:type="dxa"/>
            <w:vAlign w:val="center"/>
          </w:tcPr>
          <w:p w:rsidR="00A61981" w:rsidRPr="00B22733" w:rsidRDefault="00EC50DF" w:rsidP="003F6123">
            <w:pPr>
              <w:rPr>
                <w:rFonts w:ascii="Verdana" w:hAnsi="Verdana"/>
                <w:szCs w:val="22"/>
              </w:rPr>
            </w:pPr>
            <w:r>
              <w:rPr>
                <w:rFonts w:ascii="Verdana" w:hAnsi="Verdana"/>
                <w:szCs w:val="22"/>
              </w:rPr>
              <w:t>OŠ Bojana Ilicha</w:t>
            </w:r>
            <w:r w:rsidR="00B22733">
              <w:rPr>
                <w:rFonts w:ascii="Verdana" w:hAnsi="Verdana"/>
                <w:szCs w:val="22"/>
              </w:rPr>
              <w:t>, dne</w:t>
            </w:r>
            <w:r w:rsidR="00A42DA9">
              <w:rPr>
                <w:rFonts w:ascii="Verdana" w:hAnsi="Verdana"/>
                <w:szCs w:val="22"/>
              </w:rPr>
              <w:t xml:space="preserve"> </w:t>
            </w:r>
            <w:r w:rsidR="006A1AFD">
              <w:rPr>
                <w:rFonts w:ascii="Verdana" w:hAnsi="Verdana"/>
                <w:szCs w:val="22"/>
              </w:rPr>
              <w:t>četrtek</w:t>
            </w:r>
            <w:r w:rsidR="00A42DA9">
              <w:rPr>
                <w:rFonts w:ascii="Verdana" w:hAnsi="Verdana"/>
                <w:szCs w:val="22"/>
              </w:rPr>
              <w:t xml:space="preserve">, </w:t>
            </w:r>
            <w:r w:rsidR="003F6123">
              <w:rPr>
                <w:rFonts w:ascii="Verdana" w:hAnsi="Verdana"/>
                <w:b/>
                <w:szCs w:val="22"/>
              </w:rPr>
              <w:t>23</w:t>
            </w:r>
            <w:r w:rsidR="00A42DA9" w:rsidRPr="00675765">
              <w:rPr>
                <w:rFonts w:ascii="Verdana" w:hAnsi="Verdana"/>
                <w:b/>
                <w:szCs w:val="22"/>
              </w:rPr>
              <w:t xml:space="preserve">. </w:t>
            </w:r>
            <w:r w:rsidR="006A1AFD">
              <w:rPr>
                <w:rFonts w:ascii="Verdana" w:hAnsi="Verdana"/>
                <w:b/>
                <w:szCs w:val="22"/>
              </w:rPr>
              <w:t>januarja</w:t>
            </w:r>
            <w:r w:rsidR="00A42DA9" w:rsidRPr="00675765">
              <w:rPr>
                <w:rFonts w:ascii="Verdana" w:hAnsi="Verdana"/>
                <w:b/>
                <w:szCs w:val="22"/>
              </w:rPr>
              <w:t xml:space="preserve"> </w:t>
            </w:r>
            <w:r w:rsidR="00A1279A">
              <w:rPr>
                <w:rFonts w:ascii="Verdana" w:hAnsi="Verdana"/>
                <w:b/>
                <w:szCs w:val="22"/>
              </w:rPr>
              <w:t>201</w:t>
            </w:r>
            <w:r w:rsidR="003F6123">
              <w:rPr>
                <w:rFonts w:ascii="Verdana" w:hAnsi="Verdana"/>
                <w:b/>
                <w:szCs w:val="22"/>
              </w:rPr>
              <w:t>4</w:t>
            </w:r>
            <w:r w:rsidR="00A1279A">
              <w:rPr>
                <w:rFonts w:ascii="Verdana" w:hAnsi="Verdana"/>
                <w:b/>
                <w:szCs w:val="22"/>
              </w:rPr>
              <w:t xml:space="preserve"> ob 11.</w:t>
            </w:r>
            <w:r w:rsidR="009E07EB">
              <w:rPr>
                <w:rFonts w:ascii="Verdana" w:hAnsi="Verdana"/>
                <w:b/>
                <w:szCs w:val="22"/>
              </w:rPr>
              <w:t>3</w:t>
            </w:r>
            <w:r w:rsidR="00A42DA9" w:rsidRPr="00675765">
              <w:rPr>
                <w:rFonts w:ascii="Verdana" w:hAnsi="Verdana"/>
                <w:b/>
                <w:szCs w:val="22"/>
              </w:rPr>
              <w:t>0</w:t>
            </w:r>
            <w:r w:rsidR="000555D4" w:rsidRPr="00675765">
              <w:rPr>
                <w:rFonts w:ascii="Verdana" w:hAnsi="Verdana"/>
                <w:b/>
                <w:szCs w:val="22"/>
              </w:rPr>
              <w:t xml:space="preserve"> uri</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 xml:space="preserve">PRIJAVE        </w:t>
            </w:r>
          </w:p>
        </w:tc>
        <w:tc>
          <w:tcPr>
            <w:tcW w:w="7881" w:type="dxa"/>
            <w:vAlign w:val="center"/>
          </w:tcPr>
          <w:p w:rsidR="000B19AE" w:rsidRPr="00675765" w:rsidRDefault="002F748A" w:rsidP="00A61981">
            <w:pPr>
              <w:rPr>
                <w:rFonts w:ascii="Verdana" w:hAnsi="Verdana"/>
                <w:b/>
                <w:color w:val="auto"/>
                <w:sz w:val="24"/>
              </w:rPr>
            </w:pPr>
            <w:r>
              <w:rPr>
                <w:rFonts w:ascii="Verdana" w:hAnsi="Verdana"/>
                <w:sz w:val="24"/>
              </w:rPr>
              <w:t xml:space="preserve">Prijave (obrazec 1) </w:t>
            </w:r>
            <w:r w:rsidRPr="000B19AE">
              <w:rPr>
                <w:rFonts w:ascii="Verdana" w:hAnsi="Verdana"/>
                <w:color w:val="auto"/>
                <w:sz w:val="24"/>
              </w:rPr>
              <w:t xml:space="preserve">pošljite </w:t>
            </w:r>
            <w:r w:rsidR="00A42DA9">
              <w:rPr>
                <w:rFonts w:ascii="Verdana" w:hAnsi="Verdana"/>
                <w:color w:val="auto"/>
                <w:sz w:val="24"/>
              </w:rPr>
              <w:t xml:space="preserve">najkasneje </w:t>
            </w:r>
            <w:r w:rsidR="006A1AFD">
              <w:rPr>
                <w:rFonts w:ascii="Verdana" w:hAnsi="Verdana"/>
                <w:b/>
                <w:color w:val="auto"/>
                <w:sz w:val="24"/>
              </w:rPr>
              <w:t xml:space="preserve">do </w:t>
            </w:r>
            <w:r w:rsidR="003F6123">
              <w:rPr>
                <w:rFonts w:ascii="Verdana" w:hAnsi="Verdana"/>
                <w:b/>
                <w:color w:val="auto"/>
                <w:sz w:val="24"/>
              </w:rPr>
              <w:t>22</w:t>
            </w:r>
            <w:r w:rsidRPr="00675765">
              <w:rPr>
                <w:rFonts w:ascii="Verdana" w:hAnsi="Verdana"/>
                <w:b/>
                <w:color w:val="auto"/>
                <w:sz w:val="24"/>
              </w:rPr>
              <w:t>.</w:t>
            </w:r>
            <w:r w:rsidR="006A1AFD">
              <w:rPr>
                <w:rFonts w:ascii="Verdana" w:hAnsi="Verdana"/>
                <w:b/>
                <w:color w:val="auto"/>
                <w:sz w:val="24"/>
              </w:rPr>
              <w:t xml:space="preserve"> januarja</w:t>
            </w:r>
          </w:p>
          <w:p w:rsidR="003F6123" w:rsidRDefault="003F6123" w:rsidP="00A61981">
            <w:pPr>
              <w:rPr>
                <w:rStyle w:val="Hyperlink3"/>
                <w:rFonts w:ascii="Verdana" w:hAnsi="Verdana"/>
                <w:sz w:val="24"/>
              </w:rPr>
            </w:pPr>
            <w:r>
              <w:rPr>
                <w:rFonts w:ascii="Verdana" w:hAnsi="Verdana"/>
                <w:color w:val="auto"/>
                <w:sz w:val="24"/>
              </w:rPr>
              <w:t>na</w:t>
            </w:r>
            <w:r w:rsidR="00EC50DF">
              <w:rPr>
                <w:rFonts w:ascii="Verdana" w:hAnsi="Verdana"/>
                <w:color w:val="auto"/>
                <w:sz w:val="24"/>
              </w:rPr>
              <w:t xml:space="preserve"> </w:t>
            </w:r>
            <w:r>
              <w:rPr>
                <w:rFonts w:ascii="Verdana" w:hAnsi="Verdana"/>
                <w:sz w:val="24"/>
              </w:rPr>
              <w:t>e-</w:t>
            </w:r>
            <w:proofErr w:type="spellStart"/>
            <w:r>
              <w:rPr>
                <w:rFonts w:ascii="Verdana" w:hAnsi="Verdana"/>
                <w:sz w:val="24"/>
              </w:rPr>
              <w:t>mail</w:t>
            </w:r>
            <w:proofErr w:type="spellEnd"/>
            <w:r w:rsidR="00EC50DF">
              <w:rPr>
                <w:rFonts w:ascii="Verdana" w:hAnsi="Verdana"/>
                <w:sz w:val="24"/>
              </w:rPr>
              <w:t xml:space="preserve">: </w:t>
            </w:r>
            <w:hyperlink r:id="rId10" w:history="1">
              <w:r w:rsidRPr="00373B8E">
                <w:rPr>
                  <w:rStyle w:val="Hiperpovezava"/>
                  <w:rFonts w:ascii="Verdana" w:hAnsi="Verdana"/>
                  <w:sz w:val="24"/>
                </w:rPr>
                <w:t>jozef.kuprivec@gmail.com</w:t>
              </w:r>
            </w:hyperlink>
            <w:r>
              <w:rPr>
                <w:rStyle w:val="Hyperlink3"/>
                <w:rFonts w:ascii="Verdana" w:hAnsi="Verdana"/>
                <w:sz w:val="24"/>
              </w:rPr>
              <w:t xml:space="preserve"> </w:t>
            </w:r>
          </w:p>
          <w:p w:rsidR="00A61981" w:rsidRPr="003F6123" w:rsidRDefault="003F6123" w:rsidP="00A61981">
            <w:pPr>
              <w:rPr>
                <w:color w:val="auto"/>
              </w:rPr>
            </w:pPr>
            <w:r w:rsidRPr="003F6123">
              <w:rPr>
                <w:rFonts w:ascii="Verdana" w:hAnsi="Verdana"/>
                <w:color w:val="auto"/>
                <w:sz w:val="24"/>
              </w:rPr>
              <w:t>ali potrdite na tel.</w:t>
            </w:r>
            <w:r>
              <w:rPr>
                <w:rFonts w:ascii="Verdana" w:hAnsi="Verdana"/>
                <w:color w:val="auto"/>
                <w:sz w:val="24"/>
              </w:rPr>
              <w:t>:041 206233</w:t>
            </w:r>
          </w:p>
          <w:p w:rsidR="00675765" w:rsidRPr="00675765" w:rsidRDefault="00675765" w:rsidP="00A61981">
            <w:pPr>
              <w:rPr>
                <w:rFonts w:ascii="Verdana" w:hAnsi="Verdana"/>
                <w:color w:val="0000FF"/>
                <w:sz w:val="24"/>
                <w:u w:val="single"/>
              </w:rPr>
            </w:pP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PRAVILA</w:t>
            </w:r>
          </w:p>
        </w:tc>
        <w:tc>
          <w:tcPr>
            <w:tcW w:w="7881" w:type="dxa"/>
            <w:vAlign w:val="center"/>
          </w:tcPr>
          <w:p w:rsidR="00A61981" w:rsidRPr="00A42DA9" w:rsidRDefault="00A42DA9" w:rsidP="003F6123">
            <w:pPr>
              <w:pStyle w:val="Navadensplet"/>
              <w:spacing w:before="0" w:beforeAutospacing="0" w:after="0" w:afterAutospacing="0"/>
              <w:jc w:val="left"/>
              <w:rPr>
                <w:rFonts w:ascii="Verdana" w:hAnsi="Verdana"/>
                <w:sz w:val="22"/>
                <w:szCs w:val="22"/>
              </w:rPr>
            </w:pPr>
            <w:r>
              <w:rPr>
                <w:rFonts w:ascii="Verdana" w:hAnsi="Verdana"/>
                <w:color w:val="211D1E"/>
                <w:sz w:val="22"/>
                <w:szCs w:val="22"/>
              </w:rPr>
              <w:t xml:space="preserve">V </w:t>
            </w:r>
            <w:r w:rsidRPr="00A42DA9">
              <w:rPr>
                <w:rFonts w:ascii="Verdana" w:hAnsi="Verdana"/>
                <w:color w:val="211D1E"/>
                <w:sz w:val="22"/>
                <w:szCs w:val="22"/>
              </w:rPr>
              <w:t>ekipnem tekmovanju tekmujejo posebej kategorizirani in nekate-gorizirani tekmovalci. Pri nekategoriziranih lahko nastopajo uče</w:t>
            </w:r>
            <w:r w:rsidR="006A1AFD">
              <w:rPr>
                <w:rFonts w:ascii="Verdana" w:hAnsi="Verdana"/>
                <w:color w:val="211D1E"/>
                <w:sz w:val="22"/>
                <w:szCs w:val="22"/>
              </w:rPr>
              <w:t>nci in učenke, ki v sezonah 201</w:t>
            </w:r>
            <w:r w:rsidR="003F6123">
              <w:rPr>
                <w:rFonts w:ascii="Verdana" w:hAnsi="Verdana"/>
                <w:color w:val="211D1E"/>
                <w:sz w:val="22"/>
                <w:szCs w:val="22"/>
              </w:rPr>
              <w:t>1</w:t>
            </w:r>
            <w:r w:rsidR="006A1AFD">
              <w:rPr>
                <w:rFonts w:ascii="Verdana" w:hAnsi="Verdana"/>
                <w:color w:val="211D1E"/>
                <w:sz w:val="22"/>
                <w:szCs w:val="22"/>
              </w:rPr>
              <w:t>/201</w:t>
            </w:r>
            <w:r w:rsidR="003F6123">
              <w:rPr>
                <w:rFonts w:ascii="Verdana" w:hAnsi="Verdana"/>
                <w:color w:val="211D1E"/>
                <w:sz w:val="22"/>
                <w:szCs w:val="22"/>
              </w:rPr>
              <w:t>2</w:t>
            </w:r>
            <w:r w:rsidR="006A1AFD">
              <w:rPr>
                <w:rFonts w:ascii="Verdana" w:hAnsi="Verdana"/>
                <w:color w:val="211D1E"/>
                <w:sz w:val="22"/>
                <w:szCs w:val="22"/>
              </w:rPr>
              <w:t xml:space="preserve"> in 201</w:t>
            </w:r>
            <w:r w:rsidR="003F6123">
              <w:rPr>
                <w:rFonts w:ascii="Verdana" w:hAnsi="Verdana"/>
                <w:color w:val="211D1E"/>
                <w:sz w:val="22"/>
                <w:szCs w:val="22"/>
              </w:rPr>
              <w:t>2</w:t>
            </w:r>
            <w:r w:rsidR="006A1AFD">
              <w:rPr>
                <w:rFonts w:ascii="Verdana" w:hAnsi="Verdana"/>
                <w:color w:val="211D1E"/>
                <w:sz w:val="22"/>
                <w:szCs w:val="22"/>
              </w:rPr>
              <w:t>/201</w:t>
            </w:r>
            <w:r w:rsidR="003F6123">
              <w:rPr>
                <w:rFonts w:ascii="Verdana" w:hAnsi="Verdana"/>
                <w:color w:val="211D1E"/>
                <w:sz w:val="22"/>
                <w:szCs w:val="22"/>
              </w:rPr>
              <w:t>3</w:t>
            </w:r>
            <w:r w:rsidRPr="00A42DA9">
              <w:rPr>
                <w:rFonts w:ascii="Verdana" w:hAnsi="Verdana"/>
                <w:color w:val="211D1E"/>
                <w:sz w:val="22"/>
                <w:szCs w:val="22"/>
              </w:rPr>
              <w:t xml:space="preserve"> nimajo točk na nobeni od lestvic BZS. Vsak ekipni dvoboj ima pet iger, obsega pa igro učencev posamezno, igro učenk posamezno, igro učencev dvojic, igro učenk dvojic in igro mešanih dvojic.</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KATEGORIJE</w:t>
            </w:r>
          </w:p>
        </w:tc>
        <w:tc>
          <w:tcPr>
            <w:tcW w:w="7881" w:type="dxa"/>
            <w:vAlign w:val="center"/>
          </w:tcPr>
          <w:p w:rsidR="002B7735" w:rsidRDefault="00A42DA9" w:rsidP="00A61981">
            <w:pPr>
              <w:rPr>
                <w:rFonts w:ascii="Verdana" w:hAnsi="Verdana"/>
                <w:color w:val="211D1E"/>
                <w:szCs w:val="22"/>
              </w:rPr>
            </w:pPr>
            <w:r w:rsidRPr="00A42DA9">
              <w:rPr>
                <w:rFonts w:ascii="Verdana" w:hAnsi="Verdana"/>
                <w:color w:val="211D1E"/>
                <w:szCs w:val="22"/>
              </w:rPr>
              <w:t>Ekipa šteje najmanj štiri člane, dve učenki in dva uč</w:t>
            </w:r>
            <w:r w:rsidR="002B7735">
              <w:rPr>
                <w:rFonts w:ascii="Verdana" w:hAnsi="Verdana"/>
                <w:color w:val="211D1E"/>
                <w:szCs w:val="22"/>
              </w:rPr>
              <w:t>enca</w:t>
            </w:r>
          </w:p>
          <w:p w:rsidR="00A61981" w:rsidRPr="002B7735" w:rsidRDefault="00A42DA9" w:rsidP="00A61981">
            <w:pPr>
              <w:rPr>
                <w:rFonts w:ascii="Verdana" w:hAnsi="Verdana"/>
                <w:color w:val="211D1E"/>
                <w:szCs w:val="22"/>
              </w:rPr>
            </w:pPr>
            <w:r w:rsidRPr="00A42DA9">
              <w:rPr>
                <w:rFonts w:ascii="Verdana" w:hAnsi="Verdana"/>
                <w:color w:val="211D1E"/>
                <w:szCs w:val="22"/>
              </w:rPr>
              <w:t xml:space="preserve">(največ 3 + 3). Tekmovalec lahko v posameznem ekipnem dvoboju igra le dve igri. </w:t>
            </w:r>
            <w:r w:rsidR="002B7735" w:rsidRPr="00CF0949">
              <w:rPr>
                <w:rFonts w:ascii="Verdana" w:hAnsi="Verdana"/>
                <w:b/>
                <w:szCs w:val="22"/>
              </w:rPr>
              <w:t>Na področn</w:t>
            </w:r>
            <w:r w:rsidR="002B7735">
              <w:rPr>
                <w:rFonts w:ascii="Verdana" w:hAnsi="Verdana"/>
                <w:b/>
                <w:szCs w:val="22"/>
              </w:rPr>
              <w:t>o tekmovanje se uvrstijo prve tri uvrščene ekipe</w:t>
            </w:r>
            <w:r w:rsidR="002B7735" w:rsidRPr="00CF0949">
              <w:rPr>
                <w:rFonts w:ascii="Verdana" w:hAnsi="Verdana"/>
                <w:b/>
                <w:szCs w:val="22"/>
              </w:rPr>
              <w:t xml:space="preserve"> iz različnih šol!!</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UDELEŽENCI</w:t>
            </w:r>
          </w:p>
        </w:tc>
        <w:tc>
          <w:tcPr>
            <w:tcW w:w="7881" w:type="dxa"/>
            <w:vAlign w:val="center"/>
          </w:tcPr>
          <w:p w:rsidR="00A61981" w:rsidRPr="00CF0949" w:rsidRDefault="00685ACB" w:rsidP="00A61981">
            <w:pPr>
              <w:rPr>
                <w:rFonts w:ascii="Verdana" w:hAnsi="Verdana"/>
                <w:szCs w:val="22"/>
              </w:rPr>
            </w:pPr>
            <w:r>
              <w:rPr>
                <w:rFonts w:ascii="Verdana" w:hAnsi="Verdana"/>
                <w:szCs w:val="22"/>
              </w:rPr>
              <w:t>Ekipe osnovnih šol občine M</w:t>
            </w:r>
            <w:r w:rsidR="00A61981" w:rsidRPr="00CF0949">
              <w:rPr>
                <w:rFonts w:ascii="Verdana" w:hAnsi="Verdana"/>
                <w:szCs w:val="22"/>
              </w:rPr>
              <w:t>aribor.</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SISTEM TEKMOVANJA</w:t>
            </w:r>
          </w:p>
        </w:tc>
        <w:tc>
          <w:tcPr>
            <w:tcW w:w="7881" w:type="dxa"/>
            <w:vAlign w:val="center"/>
          </w:tcPr>
          <w:p w:rsidR="00A61981" w:rsidRPr="00CF0949" w:rsidRDefault="00A61981" w:rsidP="00A61981">
            <w:pPr>
              <w:rPr>
                <w:rFonts w:ascii="Verdana" w:hAnsi="Verdana"/>
                <w:szCs w:val="22"/>
              </w:rPr>
            </w:pPr>
            <w:r w:rsidRPr="00CF0949">
              <w:rPr>
                <w:rFonts w:ascii="Verdana" w:hAnsi="Verdana"/>
                <w:szCs w:val="22"/>
              </w:rPr>
              <w:t>Bo določen glede na š</w:t>
            </w:r>
            <w:r w:rsidR="00D35C1A">
              <w:rPr>
                <w:rFonts w:ascii="Verdana" w:hAnsi="Verdana"/>
                <w:szCs w:val="22"/>
              </w:rPr>
              <w:t>t</w:t>
            </w:r>
            <w:r w:rsidRPr="00CF0949">
              <w:rPr>
                <w:rFonts w:ascii="Verdana" w:hAnsi="Verdana"/>
                <w:szCs w:val="22"/>
              </w:rPr>
              <w:t>evilo prijav.</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ŽOGICE</w:t>
            </w:r>
          </w:p>
        </w:tc>
        <w:tc>
          <w:tcPr>
            <w:tcW w:w="7881" w:type="dxa"/>
            <w:vAlign w:val="center"/>
          </w:tcPr>
          <w:p w:rsidR="00A61981" w:rsidRPr="00CF0949" w:rsidRDefault="00A61981" w:rsidP="00A61981">
            <w:pPr>
              <w:rPr>
                <w:rFonts w:ascii="Verdana" w:hAnsi="Verdana"/>
                <w:szCs w:val="22"/>
              </w:rPr>
            </w:pPr>
            <w:r w:rsidRPr="00CF0949">
              <w:rPr>
                <w:rFonts w:ascii="Verdana" w:hAnsi="Verdana"/>
                <w:szCs w:val="22"/>
              </w:rPr>
              <w:t>Peresne ali plastične (peresne imajo prednost).</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NAGRADE</w:t>
            </w:r>
          </w:p>
        </w:tc>
        <w:tc>
          <w:tcPr>
            <w:tcW w:w="7881" w:type="dxa"/>
            <w:vAlign w:val="center"/>
          </w:tcPr>
          <w:p w:rsidR="00A61981" w:rsidRPr="00CF0949" w:rsidRDefault="00A61981" w:rsidP="00A61981">
            <w:pPr>
              <w:rPr>
                <w:rFonts w:ascii="Verdana" w:hAnsi="Verdana"/>
                <w:szCs w:val="22"/>
              </w:rPr>
            </w:pPr>
            <w:r w:rsidRPr="00CF0949">
              <w:rPr>
                <w:rFonts w:ascii="Verdana" w:hAnsi="Verdana"/>
                <w:szCs w:val="22"/>
              </w:rPr>
              <w:t xml:space="preserve">Priznanja </w:t>
            </w:r>
            <w:r w:rsidR="003F6123">
              <w:rPr>
                <w:rFonts w:ascii="Verdana" w:hAnsi="Verdana"/>
                <w:szCs w:val="22"/>
              </w:rPr>
              <w:t xml:space="preserve">in medalje </w:t>
            </w:r>
            <w:r w:rsidRPr="00CF0949">
              <w:rPr>
                <w:rFonts w:ascii="Verdana" w:hAnsi="Verdana"/>
                <w:szCs w:val="22"/>
              </w:rPr>
              <w:t>za prve tri ekipe.</w:t>
            </w:r>
          </w:p>
        </w:tc>
      </w:tr>
      <w:tr w:rsidR="00A61981">
        <w:trPr>
          <w:jc w:val="center"/>
        </w:trPr>
        <w:tc>
          <w:tcPr>
            <w:tcW w:w="2127" w:type="dxa"/>
            <w:vAlign w:val="center"/>
          </w:tcPr>
          <w:p w:rsidR="00A61981" w:rsidRDefault="00A61981" w:rsidP="0022446E">
            <w:pPr>
              <w:rPr>
                <w:rFonts w:ascii="Verdana" w:hAnsi="Verdana"/>
                <w:sz w:val="24"/>
              </w:rPr>
            </w:pPr>
            <w:r>
              <w:rPr>
                <w:rFonts w:ascii="Verdana" w:hAnsi="Verdana"/>
                <w:sz w:val="24"/>
              </w:rPr>
              <w:t>OPOMBE</w:t>
            </w:r>
          </w:p>
        </w:tc>
        <w:tc>
          <w:tcPr>
            <w:tcW w:w="7881" w:type="dxa"/>
            <w:vAlign w:val="center"/>
          </w:tcPr>
          <w:p w:rsidR="00A61981" w:rsidRPr="00CF0949" w:rsidRDefault="00A61981" w:rsidP="00A61981">
            <w:pPr>
              <w:rPr>
                <w:rFonts w:ascii="Verdana" w:hAnsi="Verdana"/>
                <w:szCs w:val="22"/>
              </w:rPr>
            </w:pPr>
            <w:r w:rsidRPr="00CF0949">
              <w:rPr>
                <w:rFonts w:ascii="Verdana" w:hAnsi="Verdana"/>
                <w:szCs w:val="22"/>
              </w:rPr>
              <w:t>Udeleženci so dolžni spoštovati navodila organizatorja glede</w:t>
            </w:r>
          </w:p>
          <w:p w:rsidR="00A61981" w:rsidRPr="00CF0949" w:rsidRDefault="00A61981" w:rsidP="00A61981">
            <w:pPr>
              <w:rPr>
                <w:rFonts w:ascii="Verdana" w:hAnsi="Verdana"/>
                <w:szCs w:val="22"/>
              </w:rPr>
            </w:pPr>
            <w:r w:rsidRPr="00CF0949">
              <w:rPr>
                <w:rFonts w:ascii="Verdana" w:hAnsi="Verdana"/>
                <w:szCs w:val="22"/>
              </w:rPr>
              <w:t xml:space="preserve">poteka tekmovanja. </w:t>
            </w:r>
          </w:p>
          <w:p w:rsidR="00A61981" w:rsidRPr="00CF0949" w:rsidRDefault="00A61981" w:rsidP="00A61981">
            <w:pPr>
              <w:rPr>
                <w:rFonts w:ascii="Verdana" w:hAnsi="Verdana"/>
                <w:szCs w:val="22"/>
              </w:rPr>
            </w:pPr>
            <w:r w:rsidRPr="00CF0949">
              <w:rPr>
                <w:rFonts w:ascii="Verdana" w:hAnsi="Verdana"/>
                <w:szCs w:val="22"/>
              </w:rPr>
              <w:t>Poraženci so dolžni soditi tekme.</w:t>
            </w:r>
          </w:p>
          <w:p w:rsidR="00A61981" w:rsidRPr="00CF0949" w:rsidRDefault="00A61981" w:rsidP="00A61981">
            <w:pPr>
              <w:rPr>
                <w:rFonts w:ascii="Verdana" w:hAnsi="Verdana"/>
                <w:szCs w:val="22"/>
              </w:rPr>
            </w:pPr>
            <w:r w:rsidRPr="00CF0949">
              <w:rPr>
                <w:rFonts w:ascii="Verdana" w:hAnsi="Verdana"/>
                <w:szCs w:val="22"/>
              </w:rPr>
              <w:t>Organizator ne odgovarja za morebitne poškodbe udeležencev.</w:t>
            </w:r>
          </w:p>
        </w:tc>
      </w:tr>
    </w:tbl>
    <w:p w:rsidR="00A61981" w:rsidRDefault="00A61981">
      <w:bookmarkStart w:id="0" w:name="_GoBack"/>
      <w:bookmarkEnd w:id="0"/>
    </w:p>
    <w:sectPr w:rsidR="00A619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9A" w:rsidRDefault="000D4F9A" w:rsidP="009E07EB">
      <w:r>
        <w:separator/>
      </w:r>
    </w:p>
  </w:endnote>
  <w:endnote w:type="continuationSeparator" w:id="0">
    <w:p w:rsidR="000D4F9A" w:rsidRDefault="000D4F9A" w:rsidP="009E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9A" w:rsidRDefault="000D4F9A" w:rsidP="009E07EB">
      <w:r>
        <w:separator/>
      </w:r>
    </w:p>
  </w:footnote>
  <w:footnote w:type="continuationSeparator" w:id="0">
    <w:p w:rsidR="000D4F9A" w:rsidRDefault="000D4F9A" w:rsidP="009E0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81"/>
    <w:rsid w:val="000555D4"/>
    <w:rsid w:val="000B19AE"/>
    <w:rsid w:val="000D4F9A"/>
    <w:rsid w:val="0022446E"/>
    <w:rsid w:val="002B7735"/>
    <w:rsid w:val="002F748A"/>
    <w:rsid w:val="003F6123"/>
    <w:rsid w:val="004C2F83"/>
    <w:rsid w:val="00675765"/>
    <w:rsid w:val="00685ACB"/>
    <w:rsid w:val="006A1AFD"/>
    <w:rsid w:val="00941A2E"/>
    <w:rsid w:val="009E07EB"/>
    <w:rsid w:val="00A1279A"/>
    <w:rsid w:val="00A42DA9"/>
    <w:rsid w:val="00A61981"/>
    <w:rsid w:val="00B22733"/>
    <w:rsid w:val="00CB53F1"/>
    <w:rsid w:val="00CF0949"/>
    <w:rsid w:val="00D35C1A"/>
    <w:rsid w:val="00EC50DF"/>
    <w:rsid w:val="00F75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1981"/>
    <w:pPr>
      <w:widowControl w:val="0"/>
      <w:overflowPunct w:val="0"/>
      <w:autoSpaceDE w:val="0"/>
      <w:autoSpaceDN w:val="0"/>
      <w:adjustRightInd w:val="0"/>
      <w:textAlignment w:val="baseline"/>
    </w:pPr>
    <w:rPr>
      <w:color w:val="000000"/>
      <w:sz w:val="22"/>
    </w:rPr>
  </w:style>
  <w:style w:type="paragraph" w:styleId="Naslov2">
    <w:name w:val="heading 2"/>
    <w:basedOn w:val="Navaden"/>
    <w:next w:val="Navaden"/>
    <w:qFormat/>
    <w:rsid w:val="00A61981"/>
    <w:pPr>
      <w:keepNext/>
      <w:outlineLvl w:val="1"/>
    </w:pPr>
    <w:rPr>
      <w:rFonts w:ascii="Verdana" w:hAnsi="Verdana"/>
      <w:b/>
      <w:sz w:val="24"/>
    </w:rPr>
  </w:style>
  <w:style w:type="paragraph" w:styleId="Naslov3">
    <w:name w:val="heading 3"/>
    <w:basedOn w:val="Navaden"/>
    <w:next w:val="Navaden"/>
    <w:qFormat/>
    <w:rsid w:val="00A61981"/>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61981"/>
    <w:rPr>
      <w:color w:val="0000FF"/>
      <w:u w:val="single"/>
    </w:rPr>
  </w:style>
  <w:style w:type="paragraph" w:styleId="Telobesedila">
    <w:name w:val="Body Text"/>
    <w:basedOn w:val="Navaden"/>
    <w:rsid w:val="00A61981"/>
    <w:pPr>
      <w:jc w:val="center"/>
    </w:pPr>
    <w:rPr>
      <w:rFonts w:ascii="Verdana" w:hAnsi="Verdana"/>
      <w:sz w:val="44"/>
    </w:rPr>
  </w:style>
  <w:style w:type="paragraph" w:styleId="Navadensplet">
    <w:name w:val="Normal (Web)"/>
    <w:basedOn w:val="Navaden"/>
    <w:rsid w:val="00CF0949"/>
    <w:pPr>
      <w:widowControl/>
      <w:overflowPunct/>
      <w:autoSpaceDE/>
      <w:autoSpaceDN/>
      <w:adjustRightInd/>
      <w:spacing w:before="100" w:beforeAutospacing="1" w:after="100" w:afterAutospacing="1"/>
      <w:jc w:val="both"/>
      <w:textAlignment w:val="auto"/>
    </w:pPr>
    <w:rPr>
      <w:rFonts w:ascii="Tahoma" w:hAnsi="Tahoma" w:cs="Tahoma"/>
      <w:color w:val="auto"/>
      <w:sz w:val="24"/>
      <w:szCs w:val="24"/>
    </w:rPr>
  </w:style>
  <w:style w:type="character" w:customStyle="1" w:styleId="Hyperlink1">
    <w:name w:val="Hyperlink1"/>
    <w:basedOn w:val="Privzetapisavaodstavka"/>
    <w:rsid w:val="00EC50DF"/>
    <w:rPr>
      <w:rFonts w:cs="Times New Roman"/>
      <w:color w:val="0000FF"/>
      <w:u w:val="single"/>
    </w:rPr>
  </w:style>
  <w:style w:type="character" w:customStyle="1" w:styleId="Hyperlink3">
    <w:name w:val="Hyperlink3"/>
    <w:basedOn w:val="Privzetapisavaodstavka"/>
    <w:rsid w:val="00EC50DF"/>
    <w:rPr>
      <w:rFonts w:cs="Times New Roman"/>
      <w:color w:val="0000FF"/>
      <w:u w:val="single"/>
    </w:rPr>
  </w:style>
  <w:style w:type="character" w:styleId="Krepko">
    <w:name w:val="Strong"/>
    <w:basedOn w:val="Privzetapisavaodstavka"/>
    <w:uiPriority w:val="22"/>
    <w:qFormat/>
    <w:rsid w:val="006A1AFD"/>
    <w:rPr>
      <w:b/>
      <w:bCs/>
    </w:rPr>
  </w:style>
  <w:style w:type="paragraph" w:styleId="Besedilooblaka">
    <w:name w:val="Balloon Text"/>
    <w:basedOn w:val="Navaden"/>
    <w:link w:val="BesedilooblakaZnak"/>
    <w:uiPriority w:val="99"/>
    <w:semiHidden/>
    <w:unhideWhenUsed/>
    <w:rsid w:val="009E07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7EB"/>
    <w:rPr>
      <w:rFonts w:ascii="Tahoma" w:hAnsi="Tahoma" w:cs="Tahoma"/>
      <w:color w:val="000000"/>
      <w:sz w:val="16"/>
      <w:szCs w:val="16"/>
    </w:rPr>
  </w:style>
  <w:style w:type="paragraph" w:styleId="Glava">
    <w:name w:val="header"/>
    <w:basedOn w:val="Navaden"/>
    <w:link w:val="GlavaZnak"/>
    <w:uiPriority w:val="99"/>
    <w:unhideWhenUsed/>
    <w:rsid w:val="009E07EB"/>
    <w:pPr>
      <w:tabs>
        <w:tab w:val="center" w:pos="4680"/>
        <w:tab w:val="right" w:pos="9360"/>
      </w:tabs>
    </w:pPr>
  </w:style>
  <w:style w:type="character" w:customStyle="1" w:styleId="GlavaZnak">
    <w:name w:val="Glava Znak"/>
    <w:basedOn w:val="Privzetapisavaodstavka"/>
    <w:link w:val="Glava"/>
    <w:uiPriority w:val="99"/>
    <w:rsid w:val="009E07EB"/>
    <w:rPr>
      <w:color w:val="000000"/>
      <w:sz w:val="22"/>
    </w:rPr>
  </w:style>
  <w:style w:type="paragraph" w:styleId="Noga">
    <w:name w:val="footer"/>
    <w:basedOn w:val="Navaden"/>
    <w:link w:val="NogaZnak"/>
    <w:uiPriority w:val="99"/>
    <w:unhideWhenUsed/>
    <w:rsid w:val="009E07EB"/>
    <w:pPr>
      <w:tabs>
        <w:tab w:val="center" w:pos="4680"/>
        <w:tab w:val="right" w:pos="9360"/>
      </w:tabs>
    </w:pPr>
  </w:style>
  <w:style w:type="character" w:customStyle="1" w:styleId="NogaZnak">
    <w:name w:val="Noga Znak"/>
    <w:basedOn w:val="Privzetapisavaodstavka"/>
    <w:link w:val="Noga"/>
    <w:uiPriority w:val="99"/>
    <w:rsid w:val="009E07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1981"/>
    <w:pPr>
      <w:widowControl w:val="0"/>
      <w:overflowPunct w:val="0"/>
      <w:autoSpaceDE w:val="0"/>
      <w:autoSpaceDN w:val="0"/>
      <w:adjustRightInd w:val="0"/>
      <w:textAlignment w:val="baseline"/>
    </w:pPr>
    <w:rPr>
      <w:color w:val="000000"/>
      <w:sz w:val="22"/>
    </w:rPr>
  </w:style>
  <w:style w:type="paragraph" w:styleId="Naslov2">
    <w:name w:val="heading 2"/>
    <w:basedOn w:val="Navaden"/>
    <w:next w:val="Navaden"/>
    <w:qFormat/>
    <w:rsid w:val="00A61981"/>
    <w:pPr>
      <w:keepNext/>
      <w:outlineLvl w:val="1"/>
    </w:pPr>
    <w:rPr>
      <w:rFonts w:ascii="Verdana" w:hAnsi="Verdana"/>
      <w:b/>
      <w:sz w:val="24"/>
    </w:rPr>
  </w:style>
  <w:style w:type="paragraph" w:styleId="Naslov3">
    <w:name w:val="heading 3"/>
    <w:basedOn w:val="Navaden"/>
    <w:next w:val="Navaden"/>
    <w:qFormat/>
    <w:rsid w:val="00A61981"/>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61981"/>
    <w:rPr>
      <w:color w:val="0000FF"/>
      <w:u w:val="single"/>
    </w:rPr>
  </w:style>
  <w:style w:type="paragraph" w:styleId="Telobesedila">
    <w:name w:val="Body Text"/>
    <w:basedOn w:val="Navaden"/>
    <w:rsid w:val="00A61981"/>
    <w:pPr>
      <w:jc w:val="center"/>
    </w:pPr>
    <w:rPr>
      <w:rFonts w:ascii="Verdana" w:hAnsi="Verdana"/>
      <w:sz w:val="44"/>
    </w:rPr>
  </w:style>
  <w:style w:type="paragraph" w:styleId="Navadensplet">
    <w:name w:val="Normal (Web)"/>
    <w:basedOn w:val="Navaden"/>
    <w:rsid w:val="00CF0949"/>
    <w:pPr>
      <w:widowControl/>
      <w:overflowPunct/>
      <w:autoSpaceDE/>
      <w:autoSpaceDN/>
      <w:adjustRightInd/>
      <w:spacing w:before="100" w:beforeAutospacing="1" w:after="100" w:afterAutospacing="1"/>
      <w:jc w:val="both"/>
      <w:textAlignment w:val="auto"/>
    </w:pPr>
    <w:rPr>
      <w:rFonts w:ascii="Tahoma" w:hAnsi="Tahoma" w:cs="Tahoma"/>
      <w:color w:val="auto"/>
      <w:sz w:val="24"/>
      <w:szCs w:val="24"/>
    </w:rPr>
  </w:style>
  <w:style w:type="character" w:customStyle="1" w:styleId="Hyperlink1">
    <w:name w:val="Hyperlink1"/>
    <w:basedOn w:val="Privzetapisavaodstavka"/>
    <w:rsid w:val="00EC50DF"/>
    <w:rPr>
      <w:rFonts w:cs="Times New Roman"/>
      <w:color w:val="0000FF"/>
      <w:u w:val="single"/>
    </w:rPr>
  </w:style>
  <w:style w:type="character" w:customStyle="1" w:styleId="Hyperlink3">
    <w:name w:val="Hyperlink3"/>
    <w:basedOn w:val="Privzetapisavaodstavka"/>
    <w:rsid w:val="00EC50DF"/>
    <w:rPr>
      <w:rFonts w:cs="Times New Roman"/>
      <w:color w:val="0000FF"/>
      <w:u w:val="single"/>
    </w:rPr>
  </w:style>
  <w:style w:type="character" w:styleId="Krepko">
    <w:name w:val="Strong"/>
    <w:basedOn w:val="Privzetapisavaodstavka"/>
    <w:uiPriority w:val="22"/>
    <w:qFormat/>
    <w:rsid w:val="006A1AFD"/>
    <w:rPr>
      <w:b/>
      <w:bCs/>
    </w:rPr>
  </w:style>
  <w:style w:type="paragraph" w:styleId="Besedilooblaka">
    <w:name w:val="Balloon Text"/>
    <w:basedOn w:val="Navaden"/>
    <w:link w:val="BesedilooblakaZnak"/>
    <w:uiPriority w:val="99"/>
    <w:semiHidden/>
    <w:unhideWhenUsed/>
    <w:rsid w:val="009E07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7EB"/>
    <w:rPr>
      <w:rFonts w:ascii="Tahoma" w:hAnsi="Tahoma" w:cs="Tahoma"/>
      <w:color w:val="000000"/>
      <w:sz w:val="16"/>
      <w:szCs w:val="16"/>
    </w:rPr>
  </w:style>
  <w:style w:type="paragraph" w:styleId="Glava">
    <w:name w:val="header"/>
    <w:basedOn w:val="Navaden"/>
    <w:link w:val="GlavaZnak"/>
    <w:uiPriority w:val="99"/>
    <w:unhideWhenUsed/>
    <w:rsid w:val="009E07EB"/>
    <w:pPr>
      <w:tabs>
        <w:tab w:val="center" w:pos="4680"/>
        <w:tab w:val="right" w:pos="9360"/>
      </w:tabs>
    </w:pPr>
  </w:style>
  <w:style w:type="character" w:customStyle="1" w:styleId="GlavaZnak">
    <w:name w:val="Glava Znak"/>
    <w:basedOn w:val="Privzetapisavaodstavka"/>
    <w:link w:val="Glava"/>
    <w:uiPriority w:val="99"/>
    <w:rsid w:val="009E07EB"/>
    <w:rPr>
      <w:color w:val="000000"/>
      <w:sz w:val="22"/>
    </w:rPr>
  </w:style>
  <w:style w:type="paragraph" w:styleId="Noga">
    <w:name w:val="footer"/>
    <w:basedOn w:val="Navaden"/>
    <w:link w:val="NogaZnak"/>
    <w:uiPriority w:val="99"/>
    <w:unhideWhenUsed/>
    <w:rsid w:val="009E07EB"/>
    <w:pPr>
      <w:tabs>
        <w:tab w:val="center" w:pos="4680"/>
        <w:tab w:val="right" w:pos="9360"/>
      </w:tabs>
    </w:pPr>
  </w:style>
  <w:style w:type="character" w:customStyle="1" w:styleId="NogaZnak">
    <w:name w:val="Noga Znak"/>
    <w:basedOn w:val="Privzetapisavaodstavka"/>
    <w:link w:val="Noga"/>
    <w:uiPriority w:val="99"/>
    <w:rsid w:val="009E07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zef.kuprivec@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vt:lpstr>
      <vt:lpstr>RAZPIS</vt:lpstr>
    </vt:vector>
  </TitlesOfParts>
  <Company>None</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Solaris</dc:creator>
  <cp:lastModifiedBy>Admin</cp:lastModifiedBy>
  <cp:revision>2</cp:revision>
  <dcterms:created xsi:type="dcterms:W3CDTF">2014-01-19T15:06:00Z</dcterms:created>
  <dcterms:modified xsi:type="dcterms:W3CDTF">2014-01-19T15:06:00Z</dcterms:modified>
</cp:coreProperties>
</file>